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C66" w:rsidRPr="00142D66" w:rsidRDefault="00453C66" w:rsidP="00FE6FA4">
      <w:pPr>
        <w:spacing w:line="240" w:lineRule="auto"/>
        <w:ind w:left="1843" w:right="773"/>
        <w:rPr>
          <w:b/>
          <w:color w:val="000000" w:themeColor="text1"/>
          <w:sz w:val="48"/>
          <w:szCs w:val="48"/>
          <w:lang w:val="it-IT"/>
        </w:rPr>
      </w:pPr>
      <w:bookmarkStart w:id="0" w:name="_GoBack"/>
      <w:bookmarkEnd w:id="0"/>
      <w:r w:rsidRPr="00142D66">
        <w:rPr>
          <w:b/>
          <w:color w:val="000000" w:themeColor="text1"/>
          <w:sz w:val="48"/>
          <w:szCs w:val="48"/>
          <w:lang w:val="it-IT"/>
        </w:rPr>
        <w:t>Scheda di partecipazione</w:t>
      </w:r>
    </w:p>
    <w:p w:rsidR="00846F09" w:rsidRDefault="00453C66" w:rsidP="00846F09">
      <w:pPr>
        <w:spacing w:line="240" w:lineRule="auto"/>
        <w:ind w:left="1843" w:right="773"/>
        <w:rPr>
          <w:b/>
          <w:color w:val="000000" w:themeColor="text1"/>
          <w:sz w:val="48"/>
          <w:szCs w:val="48"/>
          <w:lang w:val="it-IT"/>
        </w:rPr>
      </w:pPr>
      <w:r w:rsidRPr="00142D66">
        <w:rPr>
          <w:b/>
          <w:color w:val="000000" w:themeColor="text1"/>
          <w:sz w:val="48"/>
          <w:szCs w:val="48"/>
          <w:lang w:val="it-IT"/>
        </w:rPr>
        <w:t xml:space="preserve">call per </w:t>
      </w:r>
      <w:r w:rsidR="004370FD">
        <w:rPr>
          <w:b/>
          <w:color w:val="000000" w:themeColor="text1"/>
          <w:sz w:val="48"/>
          <w:szCs w:val="48"/>
          <w:lang w:val="it-IT"/>
        </w:rPr>
        <w:t>innovatori</w:t>
      </w:r>
    </w:p>
    <w:p w:rsidR="00846F09" w:rsidRDefault="00846F09" w:rsidP="00846F09">
      <w:pPr>
        <w:spacing w:line="240" w:lineRule="auto"/>
        <w:ind w:left="1843" w:right="773"/>
        <w:rPr>
          <w:b/>
          <w:color w:val="000000" w:themeColor="text1"/>
          <w:sz w:val="48"/>
          <w:szCs w:val="48"/>
          <w:lang w:val="it-IT"/>
        </w:rPr>
      </w:pPr>
    </w:p>
    <w:p w:rsidR="00846F09" w:rsidRPr="00D21215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>Nome cognome o ragione sociale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color w:val="74C3DB"/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D21215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>Nel caso delle imprese</w:t>
      </w:r>
      <w:r w:rsidR="00B062DC">
        <w:rPr>
          <w:bCs/>
          <w:color w:val="1A98C9"/>
          <w:lang w:val="it-IT"/>
        </w:rPr>
        <w:t xml:space="preserve"> o organizzazioni</w:t>
      </w:r>
      <w:r w:rsidRPr="00D21215">
        <w:rPr>
          <w:bCs/>
          <w:color w:val="1A98C9"/>
          <w:lang w:val="it-IT"/>
        </w:rPr>
        <w:t xml:space="preserve">, indirizzo completo sede legale ed eventuali sedi operative (città - </w:t>
      </w:r>
      <w:proofErr w:type="spellStart"/>
      <w:r w:rsidRPr="00D21215">
        <w:rPr>
          <w:bCs/>
          <w:color w:val="1A98C9"/>
          <w:lang w:val="it-IT"/>
        </w:rPr>
        <w:t>cap</w:t>
      </w:r>
      <w:proofErr w:type="spellEnd"/>
      <w:r w:rsidRPr="00D21215">
        <w:rPr>
          <w:bCs/>
          <w:color w:val="1A98C9"/>
          <w:lang w:val="it-IT"/>
        </w:rPr>
        <w:t xml:space="preserve"> - indirizzo stradale)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D21215" w:rsidRDefault="00846F09" w:rsidP="00D21215">
      <w:pPr>
        <w:pBdr>
          <w:bottom w:val="single" w:sz="6" w:space="1" w:color="auto"/>
        </w:pBd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>Nel caso delle imprese</w:t>
      </w:r>
      <w:r w:rsidR="00B062DC">
        <w:rPr>
          <w:bCs/>
          <w:color w:val="1A98C9"/>
          <w:lang w:val="it-IT"/>
        </w:rPr>
        <w:t xml:space="preserve"> o organizzazioni</w:t>
      </w:r>
      <w:r w:rsidRPr="00D21215">
        <w:rPr>
          <w:bCs/>
          <w:color w:val="1A98C9"/>
          <w:lang w:val="it-IT"/>
        </w:rPr>
        <w:t>, nome del progettista referente del progetto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D21215" w:rsidRDefault="00846F09" w:rsidP="00D21215">
      <w:pPr>
        <w:pBdr>
          <w:bottom w:val="single" w:sz="6" w:space="1" w:color="auto"/>
        </w:pBd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 xml:space="preserve">Indirizzo email di contatto del progettista 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D21215" w:rsidRDefault="00846F09" w:rsidP="00846F09">
      <w:pP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>N. telefono di contatto del progettista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Pr="00D21215" w:rsidRDefault="00846F09" w:rsidP="00846F09">
      <w:pPr>
        <w:spacing w:line="240" w:lineRule="auto"/>
        <w:ind w:left="1843"/>
        <w:rPr>
          <w:bCs/>
          <w:color w:val="1A98C9"/>
          <w:lang w:val="it-IT"/>
        </w:rPr>
      </w:pPr>
      <w:r w:rsidRPr="00D21215">
        <w:rPr>
          <w:bCs/>
          <w:color w:val="1A98C9"/>
          <w:lang w:val="it-IT"/>
        </w:rPr>
        <w:t>Eventuali rapporti pregressi o in essere con CSP</w:t>
      </w:r>
    </w:p>
    <w:p w:rsidR="00846F09" w:rsidRDefault="00846F09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F45FCA" w:rsidRPr="00846F09" w:rsidRDefault="00F45FCA" w:rsidP="00846F09">
      <w:pPr>
        <w:pBdr>
          <w:bottom w:val="single" w:sz="6" w:space="1" w:color="auto"/>
        </w:pBdr>
        <w:spacing w:line="240" w:lineRule="auto"/>
        <w:ind w:left="1843"/>
        <w:rPr>
          <w:color w:val="000000" w:themeColor="text1"/>
          <w:lang w:val="it-IT"/>
        </w:rPr>
      </w:pPr>
    </w:p>
    <w:p w:rsidR="00846F09" w:rsidRDefault="00846F09" w:rsidP="00846F09">
      <w:pPr>
        <w:spacing w:line="240" w:lineRule="auto"/>
        <w:ind w:left="1843"/>
        <w:rPr>
          <w:lang w:val="it-IT"/>
        </w:rPr>
      </w:pPr>
    </w:p>
    <w:p w:rsidR="00846F09" w:rsidRDefault="00846F09">
      <w:pPr>
        <w:spacing w:line="240" w:lineRule="auto"/>
        <w:rPr>
          <w:lang w:val="it-IT"/>
        </w:rPr>
      </w:pPr>
      <w:r>
        <w:rPr>
          <w:lang w:val="it-IT"/>
        </w:rPr>
        <w:br w:type="page"/>
      </w:r>
    </w:p>
    <w:p w:rsidR="00846F09" w:rsidRPr="00846F09" w:rsidRDefault="00846F09" w:rsidP="00846F09">
      <w:pPr>
        <w:spacing w:line="240" w:lineRule="auto"/>
        <w:ind w:left="1843"/>
        <w:rPr>
          <w:lang w:val="it-IT"/>
        </w:rPr>
      </w:pPr>
    </w:p>
    <w:p w:rsidR="007A20D8" w:rsidRPr="00142D66" w:rsidRDefault="007A20D8" w:rsidP="007A20D8">
      <w:pPr>
        <w:pBdr>
          <w:bottom w:val="single" w:sz="6" w:space="1" w:color="auto"/>
        </w:pBdr>
        <w:ind w:left="1843"/>
        <w:rPr>
          <w:b/>
          <w:bCs/>
          <w:color w:val="1A98C9"/>
          <w:lang w:val="it-IT"/>
        </w:rPr>
      </w:pPr>
      <w:r w:rsidRPr="00D21215">
        <w:rPr>
          <w:b/>
          <w:color w:val="1A98C9"/>
          <w:lang w:val="it-IT"/>
        </w:rPr>
        <w:t>Descrizione sintetica dell’organizzazione o dell’attività del professionista</w:t>
      </w:r>
    </w:p>
    <w:p w:rsidR="00846F09" w:rsidRPr="00846F09" w:rsidRDefault="007A20D8" w:rsidP="00846F09">
      <w:pPr>
        <w:spacing w:line="240" w:lineRule="auto"/>
        <w:ind w:left="1843"/>
        <w:jc w:val="both"/>
        <w:rPr>
          <w:lang w:val="it-IT"/>
        </w:rPr>
      </w:pPr>
      <w:r w:rsidRPr="00846F09">
        <w:rPr>
          <w:lang w:val="it-IT"/>
        </w:rPr>
        <w:t xml:space="preserve">(sintesi del curriculum o del portfolio). </w:t>
      </w:r>
      <w:proofErr w:type="spellStart"/>
      <w:r w:rsidRPr="00846F09">
        <w:rPr>
          <w:lang w:val="it-IT"/>
        </w:rPr>
        <w:t>max</w:t>
      </w:r>
      <w:proofErr w:type="spellEnd"/>
      <w:r w:rsidRPr="00846F09">
        <w:rPr>
          <w:lang w:val="it-IT"/>
        </w:rPr>
        <w:t xml:space="preserve"> 1.000 caratteri</w:t>
      </w:r>
    </w:p>
    <w:p w:rsidR="00846F09" w:rsidRDefault="00846F09">
      <w:pPr>
        <w:spacing w:line="240" w:lineRule="auto"/>
        <w:rPr>
          <w:b/>
          <w:lang w:val="it-IT"/>
        </w:rPr>
      </w:pPr>
      <w:r>
        <w:rPr>
          <w:b/>
          <w:lang w:val="it-IT"/>
        </w:rPr>
        <w:br w:type="page"/>
      </w:r>
    </w:p>
    <w:p w:rsidR="00846F09" w:rsidRPr="00846F09" w:rsidRDefault="00846F09" w:rsidP="00846F09">
      <w:pPr>
        <w:spacing w:line="240" w:lineRule="auto"/>
        <w:ind w:left="1843"/>
        <w:jc w:val="both"/>
        <w:rPr>
          <w:b/>
          <w:lang w:val="it-IT"/>
        </w:rPr>
      </w:pPr>
      <w:r w:rsidRPr="00846F09">
        <w:rPr>
          <w:b/>
          <w:lang w:val="it-IT"/>
        </w:rPr>
        <w:lastRenderedPageBreak/>
        <w:t xml:space="preserve">Descrizione di un massimo di 3 modelli di audience </w:t>
      </w:r>
      <w:proofErr w:type="spellStart"/>
      <w:r w:rsidRPr="00846F09">
        <w:rPr>
          <w:b/>
          <w:lang w:val="it-IT"/>
        </w:rPr>
        <w:t>development</w:t>
      </w:r>
      <w:proofErr w:type="spellEnd"/>
      <w:r w:rsidRPr="00846F09">
        <w:rPr>
          <w:b/>
          <w:lang w:val="it-IT"/>
        </w:rPr>
        <w:t>/audience engagement già attuati e considerati replicabili a favore di altre e diverse istituzioni culturali, replicando per ciascuno il sottostante schema:</w:t>
      </w:r>
    </w:p>
    <w:p w:rsidR="00453C66" w:rsidRPr="00142D66" w:rsidRDefault="00453C66" w:rsidP="00453C66">
      <w:pPr>
        <w:spacing w:line="240" w:lineRule="auto"/>
        <w:ind w:left="1843"/>
        <w:rPr>
          <w:lang w:val="it-IT"/>
        </w:rPr>
      </w:pPr>
    </w:p>
    <w:p w:rsidR="00453C66" w:rsidRPr="00142D66" w:rsidRDefault="00453C66" w:rsidP="00453C66">
      <w:pPr>
        <w:spacing w:line="240" w:lineRule="auto"/>
        <w:ind w:left="1843"/>
        <w:jc w:val="both"/>
        <w:rPr>
          <w:i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A98C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58"/>
      </w:tblGrid>
      <w:tr w:rsidR="004370FD" w:rsidTr="00D21215">
        <w:trPr>
          <w:trHeight w:val="567"/>
        </w:trPr>
        <w:tc>
          <w:tcPr>
            <w:tcW w:w="3964" w:type="dxa"/>
            <w:tcBorders>
              <w:top w:val="single" w:sz="4" w:space="0" w:color="1A98C9"/>
              <w:bottom w:val="single" w:sz="4" w:space="0" w:color="1A98C9"/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 xml:space="preserve">Titolo </w:t>
            </w:r>
            <w:r w:rsidRPr="00D21215">
              <w:rPr>
                <w:iCs/>
                <w:color w:val="1A98C9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jc w:val="both"/>
              <w:rPr>
                <w:iCs/>
                <w:sz w:val="20"/>
                <w:szCs w:val="20"/>
                <w:lang w:val="it-IT"/>
              </w:rPr>
            </w:pPr>
          </w:p>
        </w:tc>
      </w:tr>
      <w:tr w:rsidR="004370FD" w:rsidTr="00D21215">
        <w:trPr>
          <w:trHeight w:val="567"/>
        </w:trPr>
        <w:tc>
          <w:tcPr>
            <w:tcW w:w="3964" w:type="dxa"/>
            <w:tcBorders>
              <w:top w:val="single" w:sz="4" w:space="0" w:color="1A98C9"/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Ente proponente / Capofila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jc w:val="both"/>
              <w:rPr>
                <w:iCs/>
                <w:sz w:val="20"/>
                <w:szCs w:val="20"/>
                <w:lang w:val="it-IT"/>
              </w:rPr>
            </w:pPr>
          </w:p>
        </w:tc>
      </w:tr>
      <w:tr w:rsidR="004370FD" w:rsidRPr="000B60AE" w:rsidTr="00D21215">
        <w:trPr>
          <w:trHeight w:val="567"/>
        </w:trPr>
        <w:tc>
          <w:tcPr>
            <w:tcW w:w="3964" w:type="dxa"/>
            <w:tcBorders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Eventuali canali social attivati per progetto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jc w:val="both"/>
              <w:rPr>
                <w:iCs/>
                <w:sz w:val="20"/>
                <w:szCs w:val="20"/>
                <w:lang w:val="it-IT"/>
              </w:rPr>
            </w:pPr>
          </w:p>
        </w:tc>
      </w:tr>
      <w:tr w:rsidR="004370FD" w:rsidTr="00D21215">
        <w:trPr>
          <w:trHeight w:val="567"/>
        </w:trPr>
        <w:tc>
          <w:tcPr>
            <w:tcW w:w="3964" w:type="dxa"/>
            <w:tcBorders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Eventuale sito web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jc w:val="both"/>
              <w:rPr>
                <w:iCs/>
                <w:sz w:val="20"/>
                <w:szCs w:val="20"/>
                <w:lang w:val="it-IT"/>
              </w:rPr>
            </w:pP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Descrizione sintetica del progetto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500 caratteri, spazi inclusi</w:t>
            </w: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 xml:space="preserve">Indicare gli impatti ottenuti sull’organizzazione a seguito dell’adozione di un approccio audience </w:t>
            </w:r>
            <w:proofErr w:type="spellStart"/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oriented</w:t>
            </w:r>
            <w:proofErr w:type="spellEnd"/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500 caratteri, spazi inclusi</w:t>
            </w: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bottom w:val="single" w:sz="4" w:space="0" w:color="1A98C9"/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lastRenderedPageBreak/>
              <w:t>Quali modelli di coinvolgimento dei pubblici sono stati adottati e con quali strumenti sono stati coinvolti?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800 caratteri, spazi inclusi</w:t>
            </w: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top w:val="single" w:sz="4" w:space="0" w:color="1A98C9"/>
              <w:bottom w:val="single" w:sz="4" w:space="0" w:color="1A98C9"/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Indicare pubblici di riferimento del progetto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400 caratteri, spazi inclusi</w:t>
            </w: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top w:val="single" w:sz="4" w:space="0" w:color="1A98C9"/>
              <w:bottom w:val="single" w:sz="4" w:space="0" w:color="1A98C9"/>
              <w:right w:val="single" w:sz="4" w:space="0" w:color="1A98C9"/>
            </w:tcBorders>
          </w:tcPr>
          <w:p w:rsidR="004370FD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Indicare quali sono i pubblici potenziali</w:t>
            </w:r>
          </w:p>
          <w:p w:rsidR="000B60AE" w:rsidRPr="000B60AE" w:rsidRDefault="000B60AE" w:rsidP="000B60A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400 caratteri, spazi inclusi</w:t>
            </w:r>
          </w:p>
        </w:tc>
      </w:tr>
      <w:tr w:rsidR="004370FD" w:rsidTr="00D21215">
        <w:trPr>
          <w:trHeight w:val="2835"/>
        </w:trPr>
        <w:tc>
          <w:tcPr>
            <w:tcW w:w="3964" w:type="dxa"/>
            <w:tcBorders>
              <w:top w:val="single" w:sz="4" w:space="0" w:color="1A98C9"/>
              <w:bottom w:val="single" w:sz="4" w:space="0" w:color="1A98C9"/>
              <w:right w:val="single" w:sz="4" w:space="0" w:color="1A98C9"/>
            </w:tcBorders>
          </w:tcPr>
          <w:p w:rsidR="004370FD" w:rsidRPr="00846F09" w:rsidRDefault="004370FD" w:rsidP="004370FD">
            <w:pPr>
              <w:spacing w:line="240" w:lineRule="auto"/>
              <w:rPr>
                <w:iCs/>
                <w:color w:val="1A98C9"/>
                <w:sz w:val="20"/>
                <w:szCs w:val="20"/>
                <w:lang w:val="it-IT"/>
              </w:rPr>
            </w:pPr>
            <w:r w:rsidRPr="00846F09">
              <w:rPr>
                <w:iCs/>
                <w:color w:val="1A98C9"/>
                <w:sz w:val="20"/>
                <w:szCs w:val="20"/>
                <w:lang w:val="it-IT"/>
              </w:rPr>
              <w:t>Sostenibilità del progetto e replicabilità del modello sviluppato</w:t>
            </w:r>
          </w:p>
        </w:tc>
        <w:tc>
          <w:tcPr>
            <w:tcW w:w="5658" w:type="dxa"/>
            <w:tcBorders>
              <w:top w:val="single" w:sz="4" w:space="0" w:color="1A98C9"/>
              <w:left w:val="single" w:sz="4" w:space="0" w:color="1A98C9"/>
              <w:bottom w:val="single" w:sz="4" w:space="0" w:color="1A98C9"/>
            </w:tcBorders>
          </w:tcPr>
          <w:p w:rsidR="004370FD" w:rsidRPr="00846F09" w:rsidRDefault="004370FD" w:rsidP="004370FD">
            <w:pPr>
              <w:pStyle w:val="Paragrafoelenco"/>
              <w:rPr>
                <w:color w:val="000000" w:themeColor="text1"/>
              </w:rPr>
            </w:pPr>
            <w:r w:rsidRPr="00846F09">
              <w:rPr>
                <w:color w:val="000000" w:themeColor="text1"/>
              </w:rPr>
              <w:t>Massimo 800 caratteri, spazi inclusi</w:t>
            </w:r>
          </w:p>
        </w:tc>
      </w:tr>
    </w:tbl>
    <w:p w:rsidR="00846F09" w:rsidRDefault="00846F09" w:rsidP="00846F09">
      <w:pPr>
        <w:rPr>
          <w:lang w:val="it-IT"/>
        </w:rPr>
      </w:pPr>
    </w:p>
    <w:p w:rsidR="00846F09" w:rsidRDefault="00846F09">
      <w:pPr>
        <w:spacing w:line="240" w:lineRule="auto"/>
        <w:rPr>
          <w:lang w:val="it-IT"/>
        </w:rPr>
      </w:pPr>
      <w:r>
        <w:rPr>
          <w:lang w:val="it-IT"/>
        </w:rPr>
        <w:br w:type="page"/>
      </w:r>
    </w:p>
    <w:p w:rsidR="00846F09" w:rsidRDefault="00846F09" w:rsidP="00846F09">
      <w:pPr>
        <w:spacing w:line="240" w:lineRule="auto"/>
      </w:pPr>
    </w:p>
    <w:p w:rsidR="00846F09" w:rsidRDefault="00846F09" w:rsidP="00846F09">
      <w:pPr>
        <w:spacing w:line="240" w:lineRule="auto"/>
      </w:pPr>
    </w:p>
    <w:p w:rsidR="00846F09" w:rsidRPr="00846F09" w:rsidRDefault="00846F09" w:rsidP="00846F09">
      <w:pPr>
        <w:spacing w:line="240" w:lineRule="auto"/>
        <w:rPr>
          <w:lang w:val="it-IT"/>
        </w:rPr>
      </w:pPr>
      <w:r w:rsidRPr="00846F09">
        <w:rPr>
          <w:lang w:val="it-IT"/>
        </w:rPr>
        <w:t xml:space="preserve">Allegare il portfolio dell’organizzazione (nel caso delle persone giuridiche) e il CV del progettista (in tutti i casi), </w:t>
      </w:r>
      <w:proofErr w:type="spellStart"/>
      <w:r w:rsidRPr="00846F09">
        <w:rPr>
          <w:lang w:val="it-IT"/>
        </w:rPr>
        <w:t>nonchè</w:t>
      </w:r>
      <w:proofErr w:type="spellEnd"/>
      <w:r w:rsidRPr="00846F09">
        <w:rPr>
          <w:lang w:val="it-IT"/>
        </w:rPr>
        <w:t xml:space="preserve"> ulteriore documentazione ritenuta utile alla valutazione per gli scopi del bando. </w:t>
      </w:r>
    </w:p>
    <w:p w:rsidR="00846F09" w:rsidRPr="00846F09" w:rsidRDefault="00846F09" w:rsidP="00846F09">
      <w:pPr>
        <w:spacing w:line="240" w:lineRule="auto"/>
        <w:rPr>
          <w:lang w:val="it-IT"/>
        </w:rPr>
      </w:pPr>
    </w:p>
    <w:p w:rsidR="00846F09" w:rsidRPr="00846F09" w:rsidRDefault="00846F09" w:rsidP="00846F09">
      <w:pPr>
        <w:spacing w:line="240" w:lineRule="auto"/>
        <w:rPr>
          <w:lang w:val="it-IT"/>
        </w:rPr>
      </w:pPr>
    </w:p>
    <w:p w:rsidR="00846F09" w:rsidRPr="00846F09" w:rsidRDefault="00846F09" w:rsidP="00846F09">
      <w:pPr>
        <w:spacing w:line="240" w:lineRule="auto"/>
        <w:rPr>
          <w:lang w:val="it-IT"/>
        </w:rPr>
      </w:pPr>
    </w:p>
    <w:p w:rsidR="00846F09" w:rsidRPr="00846F09" w:rsidRDefault="00846F09" w:rsidP="00846F09">
      <w:pPr>
        <w:spacing w:line="240" w:lineRule="auto"/>
        <w:rPr>
          <w:lang w:val="it-IT"/>
        </w:rPr>
      </w:pPr>
    </w:p>
    <w:p w:rsidR="00846F09" w:rsidRDefault="00846F09" w:rsidP="00846F09">
      <w:pPr>
        <w:spacing w:line="240" w:lineRule="auto"/>
        <w:rPr>
          <w:lang w:val="it-IT"/>
        </w:rPr>
      </w:pPr>
    </w:p>
    <w:p w:rsidR="00846F09" w:rsidRDefault="00846F09" w:rsidP="00846F09">
      <w:pPr>
        <w:spacing w:line="240" w:lineRule="auto"/>
        <w:rPr>
          <w:lang w:val="it-IT"/>
        </w:rPr>
      </w:pPr>
    </w:p>
    <w:p w:rsidR="00846F09" w:rsidRDefault="00846F09" w:rsidP="00846F09">
      <w:pPr>
        <w:spacing w:line="240" w:lineRule="auto"/>
        <w:rPr>
          <w:lang w:val="it-IT"/>
        </w:rPr>
      </w:pPr>
    </w:p>
    <w:p w:rsidR="00846F09" w:rsidRDefault="00846F09" w:rsidP="00846F09">
      <w:pPr>
        <w:spacing w:line="240" w:lineRule="auto"/>
        <w:rPr>
          <w:lang w:val="it-IT"/>
        </w:rPr>
      </w:pPr>
    </w:p>
    <w:p w:rsidR="00846F09" w:rsidRPr="00846F09" w:rsidRDefault="00846F09" w:rsidP="00846F09">
      <w:pPr>
        <w:spacing w:line="240" w:lineRule="auto"/>
        <w:rPr>
          <w:lang w:val="it-IT"/>
        </w:rPr>
      </w:pPr>
    </w:p>
    <w:p w:rsidR="00846F09" w:rsidRPr="001455BF" w:rsidRDefault="00846F09" w:rsidP="00846F09">
      <w:pPr>
        <w:spacing w:line="240" w:lineRule="auto"/>
        <w:rPr>
          <w:u w:val="single"/>
        </w:rPr>
      </w:pPr>
      <w:proofErr w:type="spellStart"/>
      <w:r w:rsidRPr="001455BF">
        <w:rPr>
          <w:u w:val="single"/>
        </w:rPr>
        <w:t>Firma</w:t>
      </w:r>
      <w:proofErr w:type="spellEnd"/>
      <w:r w:rsidRPr="001455BF">
        <w:rPr>
          <w:u w:val="single"/>
        </w:rPr>
        <w:t xml:space="preserve"> del </w:t>
      </w:r>
      <w:proofErr w:type="spellStart"/>
      <w:r w:rsidRPr="001455BF">
        <w:rPr>
          <w:u w:val="single"/>
        </w:rPr>
        <w:t>legale</w:t>
      </w:r>
      <w:proofErr w:type="spellEnd"/>
      <w:r w:rsidRPr="001455BF">
        <w:rPr>
          <w:u w:val="single"/>
        </w:rPr>
        <w:t xml:space="preserve"> </w:t>
      </w:r>
      <w:proofErr w:type="spellStart"/>
      <w:r w:rsidRPr="001455BF">
        <w:rPr>
          <w:u w:val="single"/>
        </w:rPr>
        <w:t>rappresentante</w:t>
      </w:r>
      <w:proofErr w:type="spellEnd"/>
      <w:r>
        <w:rPr>
          <w:u w:val="single"/>
        </w:rPr>
        <w:t>/</w:t>
      </w:r>
      <w:proofErr w:type="spellStart"/>
      <w:r>
        <w:rPr>
          <w:u w:val="single"/>
        </w:rPr>
        <w:t>professionista</w:t>
      </w:r>
      <w:proofErr w:type="spellEnd"/>
    </w:p>
    <w:p w:rsidR="00453C66" w:rsidRPr="00846F09" w:rsidRDefault="00453C66">
      <w:pPr>
        <w:spacing w:line="240" w:lineRule="auto"/>
        <w:rPr>
          <w:lang w:val="it-IT"/>
        </w:rPr>
      </w:pPr>
    </w:p>
    <w:sectPr w:rsidR="00453C66" w:rsidRPr="00846F09" w:rsidSect="00FE6FA4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44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EFE" w:rsidRDefault="00401EFE" w:rsidP="00453C66">
      <w:pPr>
        <w:spacing w:line="240" w:lineRule="auto"/>
      </w:pPr>
      <w:r>
        <w:separator/>
      </w:r>
    </w:p>
  </w:endnote>
  <w:endnote w:type="continuationSeparator" w:id="0">
    <w:p w:rsidR="00401EFE" w:rsidRDefault="00401EFE" w:rsidP="00453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bon Light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Times New Roman (Titoli CS)">
    <w:altName w:val="Arial"/>
    <w:charset w:val="00"/>
    <w:family w:val="roman"/>
    <w:pitch w:val="variable"/>
    <w:sig w:usb0="E0002AFF" w:usb1="C0007841" w:usb2="00000009" w:usb3="00000000" w:csb0="000001FF" w:csb1="00000000"/>
  </w:font>
  <w:font w:name="D-DIN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48466942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E6FA4" w:rsidRDefault="00FE6FA4" w:rsidP="00B76B0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E6FA4" w:rsidRDefault="00FE6FA4" w:rsidP="00FE6F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22510702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E6FA4" w:rsidRPr="000B60AE" w:rsidRDefault="00FE6FA4" w:rsidP="00B76B0A">
        <w:pPr>
          <w:pStyle w:val="Pidipagina"/>
          <w:framePr w:wrap="none" w:vAnchor="text" w:hAnchor="margin" w:xAlign="right" w:y="1"/>
          <w:rPr>
            <w:rStyle w:val="Numeropagina"/>
            <w:lang w:val="it-IT"/>
          </w:rPr>
        </w:pPr>
        <w:r>
          <w:rPr>
            <w:rStyle w:val="Numeropagina"/>
          </w:rPr>
          <w:fldChar w:fldCharType="begin"/>
        </w:r>
        <w:r w:rsidRPr="000B60AE">
          <w:rPr>
            <w:rStyle w:val="Numeropagina"/>
            <w:lang w:val="it-IT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62DC">
          <w:rPr>
            <w:rStyle w:val="Numeropagina"/>
            <w:noProof/>
            <w:lang w:val="it-IT"/>
          </w:rPr>
          <w:t>1</w:t>
        </w:r>
        <w:r>
          <w:rPr>
            <w:rStyle w:val="Numeropagina"/>
          </w:rPr>
          <w:fldChar w:fldCharType="end"/>
        </w:r>
      </w:p>
    </w:sdtContent>
  </w:sdt>
  <w:p w:rsidR="00453C66" w:rsidRPr="000B60AE" w:rsidRDefault="00453C66" w:rsidP="00FE6FA4">
    <w:pPr>
      <w:pStyle w:val="ParagraphStyle1"/>
      <w:ind w:left="1843" w:right="360"/>
      <w:rPr>
        <w:rFonts w:ascii="Arial" w:hAnsi="Arial" w:cs="Arial"/>
        <w:color w:val="74C3DB"/>
        <w:sz w:val="14"/>
        <w:szCs w:val="14"/>
        <w:lang w:val="it-IT"/>
      </w:rPr>
    </w:pPr>
    <w:r w:rsidRPr="000B60AE">
      <w:rPr>
        <w:rFonts w:ascii="Arial" w:hAnsi="Arial" w:cs="Arial"/>
        <w:color w:val="74C3DB"/>
        <w:sz w:val="14"/>
        <w:szCs w:val="14"/>
        <w:lang w:val="it-IT"/>
      </w:rPr>
      <w:t>c.so Vittorio Emanuele II, 75 | 10128 – Torino</w:t>
    </w:r>
  </w:p>
  <w:p w:rsidR="00453C66" w:rsidRPr="00FE6FA4" w:rsidRDefault="00453C66" w:rsidP="00FE6FA4">
    <w:pPr>
      <w:pStyle w:val="Pidipagina"/>
      <w:ind w:left="1843"/>
      <w:rPr>
        <w:color w:val="74C3DB"/>
      </w:rPr>
    </w:pPr>
    <w:r w:rsidRPr="00FE6FA4">
      <w:rPr>
        <w:color w:val="74C3DB"/>
        <w:sz w:val="14"/>
        <w:szCs w:val="14"/>
      </w:rPr>
      <w:t>Tel. +39 0115596911 | Fax +39 0115596976 | CF 00772450011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EFE" w:rsidRDefault="00401EFE" w:rsidP="00453C66">
      <w:pPr>
        <w:spacing w:line="240" w:lineRule="auto"/>
      </w:pPr>
      <w:r>
        <w:separator/>
      </w:r>
    </w:p>
  </w:footnote>
  <w:footnote w:type="continuationSeparator" w:id="0">
    <w:p w:rsidR="00401EFE" w:rsidRDefault="00401EFE" w:rsidP="00453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818" w:rsidRDefault="00846F09" w:rsidP="004C5818">
    <w:pPr>
      <w:pStyle w:val="Intestazione"/>
      <w:tabs>
        <w:tab w:val="clear" w:pos="9638"/>
      </w:tabs>
      <w:ind w:left="-709" w:right="-574"/>
    </w:pPr>
    <w:r>
      <w:rPr>
        <w:noProof/>
        <w:lang w:val="it-IT"/>
      </w:rPr>
      <w:drawing>
        <wp:inline distT="0" distB="0" distL="0" distR="0">
          <wp:extent cx="6993467" cy="1608962"/>
          <wp:effectExtent l="0" t="0" r="0" b="4445"/>
          <wp:docPr id="9" name="Immagine 9" descr="Immagine che contiene gara di atletica, cielo, spo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anner presentazione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742" cy="162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6FA4" w:rsidRDefault="00FE6FA4" w:rsidP="004C5818">
    <w:pPr>
      <w:pStyle w:val="Intestazione"/>
      <w:tabs>
        <w:tab w:val="clear" w:pos="9638"/>
      </w:tabs>
      <w:ind w:left="-709" w:right="-57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232FA"/>
    <w:multiLevelType w:val="hybridMultilevel"/>
    <w:tmpl w:val="41C20498"/>
    <w:lvl w:ilvl="0" w:tplc="3E68881C">
      <w:start w:val="1"/>
      <w:numFmt w:val="decimal"/>
      <w:pStyle w:val="Note"/>
      <w:lvlText w:val="%1)"/>
      <w:lvlJc w:val="left"/>
      <w:pPr>
        <w:ind w:left="720" w:hanging="360"/>
      </w:pPr>
      <w:rPr>
        <w:rFonts w:cstheme="majorHAnsi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F6A25"/>
    <w:multiLevelType w:val="multilevel"/>
    <w:tmpl w:val="AF40DCD8"/>
    <w:lvl w:ilvl="0">
      <w:start w:val="1"/>
      <w:numFmt w:val="decimal"/>
      <w:pStyle w:val="Titolo1"/>
      <w:suff w:val="space"/>
      <w:lvlText w:val="Capitolo %1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708" w:firstLine="0"/>
      </w:pPr>
    </w:lvl>
    <w:lvl w:ilvl="2">
      <w:start w:val="1"/>
      <w:numFmt w:val="none"/>
      <w:suff w:val="nothing"/>
      <w:lvlText w:val=""/>
      <w:lvlJc w:val="left"/>
      <w:pPr>
        <w:ind w:left="708" w:firstLine="0"/>
      </w:pPr>
    </w:lvl>
    <w:lvl w:ilvl="3">
      <w:start w:val="1"/>
      <w:numFmt w:val="none"/>
      <w:suff w:val="nothing"/>
      <w:lvlText w:val=""/>
      <w:lvlJc w:val="left"/>
      <w:pPr>
        <w:ind w:left="708" w:firstLine="0"/>
      </w:pPr>
    </w:lvl>
    <w:lvl w:ilvl="4">
      <w:start w:val="1"/>
      <w:numFmt w:val="none"/>
      <w:suff w:val="nothing"/>
      <w:lvlText w:val=""/>
      <w:lvlJc w:val="left"/>
      <w:pPr>
        <w:ind w:left="708" w:firstLine="0"/>
      </w:pPr>
    </w:lvl>
    <w:lvl w:ilvl="5">
      <w:start w:val="1"/>
      <w:numFmt w:val="none"/>
      <w:suff w:val="nothing"/>
      <w:lvlText w:val=""/>
      <w:lvlJc w:val="left"/>
      <w:pPr>
        <w:ind w:left="708" w:firstLine="0"/>
      </w:pPr>
    </w:lvl>
    <w:lvl w:ilvl="6">
      <w:start w:val="1"/>
      <w:numFmt w:val="none"/>
      <w:suff w:val="nothing"/>
      <w:lvlText w:val=""/>
      <w:lvlJc w:val="left"/>
      <w:pPr>
        <w:ind w:left="708" w:firstLine="0"/>
      </w:pPr>
    </w:lvl>
    <w:lvl w:ilvl="7">
      <w:start w:val="1"/>
      <w:numFmt w:val="none"/>
      <w:suff w:val="nothing"/>
      <w:lvlText w:val=""/>
      <w:lvlJc w:val="left"/>
      <w:pPr>
        <w:ind w:left="708" w:firstLine="0"/>
      </w:pPr>
    </w:lvl>
    <w:lvl w:ilvl="8">
      <w:start w:val="1"/>
      <w:numFmt w:val="none"/>
      <w:suff w:val="nothing"/>
      <w:lvlText w:val=""/>
      <w:lvlJc w:val="left"/>
      <w:pPr>
        <w:ind w:left="708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C66"/>
    <w:rsid w:val="00090BB9"/>
    <w:rsid w:val="000B60AE"/>
    <w:rsid w:val="00122D34"/>
    <w:rsid w:val="00142D66"/>
    <w:rsid w:val="00202B52"/>
    <w:rsid w:val="00401EFE"/>
    <w:rsid w:val="004370FD"/>
    <w:rsid w:val="00443BAC"/>
    <w:rsid w:val="00453C66"/>
    <w:rsid w:val="0049082E"/>
    <w:rsid w:val="004C5818"/>
    <w:rsid w:val="005B5B74"/>
    <w:rsid w:val="007A20D8"/>
    <w:rsid w:val="007A6259"/>
    <w:rsid w:val="00846F09"/>
    <w:rsid w:val="008920C8"/>
    <w:rsid w:val="008A7286"/>
    <w:rsid w:val="009A680A"/>
    <w:rsid w:val="00B062DC"/>
    <w:rsid w:val="00D21215"/>
    <w:rsid w:val="00F45FCA"/>
    <w:rsid w:val="00F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A744D-BBD6-4E30-AE31-823E5C3E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53C66"/>
    <w:pPr>
      <w:spacing w:line="276" w:lineRule="auto"/>
    </w:pPr>
    <w:rPr>
      <w:rFonts w:ascii="Arial" w:eastAsia="Arial" w:hAnsi="Arial" w:cs="Arial"/>
      <w:sz w:val="22"/>
      <w:szCs w:val="22"/>
      <w:lang w:val="en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82E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basedOn w:val="Normale"/>
    <w:autoRedefine/>
    <w:qFormat/>
    <w:rsid w:val="008A7286"/>
    <w:pPr>
      <w:spacing w:before="100" w:beforeAutospacing="1" w:after="100" w:afterAutospacing="1"/>
      <w:jc w:val="both"/>
    </w:pPr>
    <w:rPr>
      <w:rFonts w:ascii="Karbon Light" w:hAnsi="Karbon Light"/>
      <w:color w:val="242323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8A7286"/>
    <w:rPr>
      <w:rFonts w:ascii="Karbon Light" w:hAnsi="Karbon Light"/>
      <w:b w:val="0"/>
      <w:i w:val="0"/>
      <w:color w:val="242323"/>
      <w:sz w:val="18"/>
    </w:rPr>
  </w:style>
  <w:style w:type="paragraph" w:customStyle="1" w:styleId="Note">
    <w:name w:val="Note"/>
    <w:basedOn w:val="Paragrafoelenco"/>
    <w:autoRedefine/>
    <w:qFormat/>
    <w:rsid w:val="008A7286"/>
    <w:pPr>
      <w:numPr>
        <w:numId w:val="1"/>
      </w:numPr>
      <w:jc w:val="both"/>
    </w:pPr>
    <w:rPr>
      <w:rFonts w:cstheme="majorHAnsi"/>
      <w:color w:val="9E9F9E"/>
      <w:sz w:val="18"/>
      <w:szCs w:val="18"/>
      <w:lang w:val="en-US"/>
    </w:rPr>
  </w:style>
  <w:style w:type="paragraph" w:styleId="Paragrafoelenco">
    <w:name w:val="List Paragraph"/>
    <w:autoRedefine/>
    <w:uiPriority w:val="34"/>
    <w:qFormat/>
    <w:rsid w:val="004370FD"/>
    <w:pPr>
      <w:contextualSpacing/>
    </w:pPr>
    <w:rPr>
      <w:rFonts w:ascii="Arial" w:hAnsi="Arial" w:cs="Arial"/>
      <w:color w:val="1A98C9"/>
      <w:sz w:val="20"/>
      <w:szCs w:val="20"/>
    </w:rPr>
  </w:style>
  <w:style w:type="paragraph" w:customStyle="1" w:styleId="Paragrafo">
    <w:name w:val="Paragrafo"/>
    <w:basedOn w:val="Normale"/>
    <w:autoRedefine/>
    <w:qFormat/>
    <w:rsid w:val="008A7286"/>
    <w:pPr>
      <w:pBdr>
        <w:top w:val="single" w:sz="4" w:space="1" w:color="242323"/>
      </w:pBdr>
      <w:spacing w:before="100" w:beforeAutospacing="1" w:after="100" w:afterAutospacing="1"/>
      <w:jc w:val="both"/>
    </w:pPr>
    <w:rPr>
      <w:rFonts w:ascii="Karbon Light" w:hAnsi="Karbon Light"/>
      <w:i/>
      <w:color w:val="B02027"/>
      <w:lang w:val="en-US"/>
    </w:rPr>
  </w:style>
  <w:style w:type="paragraph" w:customStyle="1" w:styleId="titolobormioli">
    <w:name w:val="titolo bormioli"/>
    <w:basedOn w:val="Titolo1"/>
    <w:qFormat/>
    <w:rsid w:val="0049082E"/>
    <w:pPr>
      <w:numPr>
        <w:numId w:val="0"/>
      </w:numPr>
    </w:pPr>
    <w:rPr>
      <w:color w:val="C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P-titolo">
    <w:name w:val="BP-titolo"/>
    <w:basedOn w:val="Titolo1"/>
    <w:autoRedefine/>
    <w:qFormat/>
    <w:rsid w:val="0049082E"/>
    <w:pPr>
      <w:numPr>
        <w:numId w:val="0"/>
      </w:numPr>
      <w:spacing w:before="480" w:after="240" w:line="360" w:lineRule="auto"/>
      <w:ind w:left="708"/>
      <w:jc w:val="center"/>
    </w:pPr>
    <w:rPr>
      <w:rFonts w:ascii="Karbon Light" w:hAnsi="Karbon Light" w:cs="Times New Roman (Titoli CS)"/>
      <w:color w:val="C00000"/>
      <w:sz w:val="60"/>
      <w:szCs w:val="60"/>
    </w:rPr>
  </w:style>
  <w:style w:type="paragraph" w:styleId="Intestazione">
    <w:name w:val="header"/>
    <w:basedOn w:val="Normale"/>
    <w:link w:val="IntestazioneCarattere"/>
    <w:uiPriority w:val="99"/>
    <w:unhideWhenUsed/>
    <w:rsid w:val="00453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C66"/>
  </w:style>
  <w:style w:type="paragraph" w:styleId="Pidipagina">
    <w:name w:val="footer"/>
    <w:basedOn w:val="Normale"/>
    <w:link w:val="PidipaginaCarattere"/>
    <w:uiPriority w:val="99"/>
    <w:unhideWhenUsed/>
    <w:rsid w:val="00453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C66"/>
  </w:style>
  <w:style w:type="paragraph" w:customStyle="1" w:styleId="ParagraphStyle1">
    <w:name w:val="Paragraph Style 1"/>
    <w:basedOn w:val="Normale"/>
    <w:uiPriority w:val="99"/>
    <w:rsid w:val="00453C66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D-DIN" w:hAnsi="D-DIN" w:cs="D-DIN"/>
      <w:color w:val="000000"/>
    </w:rPr>
  </w:style>
  <w:style w:type="table" w:styleId="Grigliatabella">
    <w:name w:val="Table Grid"/>
    <w:basedOn w:val="Tabellanormale"/>
    <w:uiPriority w:val="39"/>
    <w:rsid w:val="004C5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81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818"/>
    <w:rPr>
      <w:rFonts w:ascii="Times New Roman" w:eastAsia="Arial" w:hAnsi="Times New Roman" w:cs="Times New Roman"/>
      <w:sz w:val="18"/>
      <w:szCs w:val="18"/>
      <w:lang w:val="en" w:eastAsia="it-IT"/>
    </w:rPr>
  </w:style>
  <w:style w:type="table" w:customStyle="1" w:styleId="Tabellasemplice-21">
    <w:name w:val="Tabella semplice - 21"/>
    <w:basedOn w:val="Tabellanormale"/>
    <w:uiPriority w:val="42"/>
    <w:rsid w:val="004370F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CFBC91-12ED-4E19-AFC1-E6C0716C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Quattro Linee</dc:creator>
  <cp:lastModifiedBy>Silvia Venezia</cp:lastModifiedBy>
  <cp:revision>2</cp:revision>
  <cp:lastPrinted>2019-06-06T11:08:00Z</cp:lastPrinted>
  <dcterms:created xsi:type="dcterms:W3CDTF">2019-06-11T15:04:00Z</dcterms:created>
  <dcterms:modified xsi:type="dcterms:W3CDTF">2019-06-11T15:04:00Z</dcterms:modified>
</cp:coreProperties>
</file>